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E8E5B" w14:textId="77777777" w:rsidR="00042917" w:rsidRPr="00C77904" w:rsidRDefault="00042917" w:rsidP="00042917">
      <w:pPr>
        <w:jc w:val="center"/>
        <w:rPr>
          <w:rFonts w:ascii="Arial" w:hAnsi="Arial" w:cs="Arial"/>
          <w:b/>
          <w:bCs/>
          <w:sz w:val="28"/>
          <w:szCs w:val="28"/>
        </w:rPr>
      </w:pPr>
      <w:r w:rsidRPr="00C77904">
        <w:rPr>
          <w:b/>
          <w:bCs/>
          <w:noProof/>
        </w:rPr>
        <w:drawing>
          <wp:anchor distT="0" distB="0" distL="114300" distR="114300" simplePos="0" relativeHeight="251658240" behindDoc="0" locked="0" layoutInCell="1" allowOverlap="1" wp14:anchorId="564AB9B3" wp14:editId="3EF31B96">
            <wp:simplePos x="0" y="0"/>
            <wp:positionH relativeFrom="margin">
              <wp:posOffset>4629150</wp:posOffset>
            </wp:positionH>
            <wp:positionV relativeFrom="paragraph">
              <wp:posOffset>0</wp:posOffset>
            </wp:positionV>
            <wp:extent cx="1476375" cy="984250"/>
            <wp:effectExtent l="0" t="0" r="9525" b="6350"/>
            <wp:wrapThrough wrapText="bothSides">
              <wp:wrapPolygon edited="0">
                <wp:start x="0" y="0"/>
                <wp:lineTo x="0" y="21321"/>
                <wp:lineTo x="21461" y="21321"/>
                <wp:lineTo x="21461"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375" cy="984250"/>
                    </a:xfrm>
                    <a:prstGeom prst="rect">
                      <a:avLst/>
                    </a:prstGeom>
                  </pic:spPr>
                </pic:pic>
              </a:graphicData>
            </a:graphic>
            <wp14:sizeRelH relativeFrom="margin">
              <wp14:pctWidth>0</wp14:pctWidth>
            </wp14:sizeRelH>
            <wp14:sizeRelV relativeFrom="margin">
              <wp14:pctHeight>0</wp14:pctHeight>
            </wp14:sizeRelV>
          </wp:anchor>
        </w:drawing>
      </w:r>
      <w:r w:rsidRPr="00C77904">
        <w:rPr>
          <w:rFonts w:ascii="Arial" w:hAnsi="Arial" w:cs="Arial"/>
          <w:b/>
          <w:bCs/>
          <w:sz w:val="28"/>
          <w:szCs w:val="28"/>
        </w:rPr>
        <w:t xml:space="preserve">City of Newell Sidewalk </w:t>
      </w:r>
    </w:p>
    <w:p w14:paraId="5F3D929D" w14:textId="3D1B007D" w:rsidR="003944E4" w:rsidRPr="00C77904" w:rsidRDefault="00042917" w:rsidP="00042917">
      <w:pPr>
        <w:jc w:val="center"/>
        <w:rPr>
          <w:rFonts w:ascii="Arial" w:hAnsi="Arial" w:cs="Arial"/>
          <w:b/>
          <w:bCs/>
          <w:sz w:val="28"/>
          <w:szCs w:val="28"/>
        </w:rPr>
      </w:pPr>
      <w:r w:rsidRPr="00C77904">
        <w:rPr>
          <w:rFonts w:ascii="Arial" w:hAnsi="Arial" w:cs="Arial"/>
          <w:b/>
          <w:bCs/>
          <w:sz w:val="28"/>
          <w:szCs w:val="28"/>
        </w:rPr>
        <w:t>Reimbursement Application Form</w:t>
      </w:r>
    </w:p>
    <w:p w14:paraId="7D3CD57D" w14:textId="35FEDF6C" w:rsidR="00042917" w:rsidRPr="00C77904" w:rsidRDefault="00042917" w:rsidP="00042917">
      <w:pPr>
        <w:jc w:val="center"/>
        <w:rPr>
          <w:rFonts w:ascii="Arial" w:hAnsi="Arial" w:cs="Arial"/>
          <w:b/>
          <w:bCs/>
          <w:sz w:val="28"/>
          <w:szCs w:val="28"/>
        </w:rPr>
      </w:pPr>
      <w:r w:rsidRPr="00C77904">
        <w:rPr>
          <w:rFonts w:ascii="Arial" w:hAnsi="Arial" w:cs="Arial"/>
          <w:b/>
          <w:bCs/>
          <w:sz w:val="28"/>
          <w:szCs w:val="28"/>
        </w:rPr>
        <w:t xml:space="preserve">Program Est. </w:t>
      </w:r>
    </w:p>
    <w:p w14:paraId="51AE6498" w14:textId="677C6ED2" w:rsidR="00042917" w:rsidRPr="00C77904" w:rsidRDefault="00042917" w:rsidP="00042917">
      <w:pPr>
        <w:jc w:val="center"/>
        <w:rPr>
          <w:rFonts w:ascii="Arial" w:hAnsi="Arial" w:cs="Arial"/>
          <w:b/>
          <w:bCs/>
          <w:sz w:val="28"/>
          <w:szCs w:val="28"/>
        </w:rPr>
      </w:pPr>
      <w:r w:rsidRPr="00C77904">
        <w:rPr>
          <w:rFonts w:ascii="Arial" w:hAnsi="Arial" w:cs="Arial"/>
          <w:b/>
          <w:bCs/>
          <w:sz w:val="28"/>
          <w:szCs w:val="28"/>
        </w:rPr>
        <w:t>6/3/2002</w:t>
      </w:r>
      <w:r w:rsidR="00A64B04">
        <w:rPr>
          <w:rFonts w:ascii="Arial" w:hAnsi="Arial" w:cs="Arial"/>
          <w:b/>
          <w:bCs/>
          <w:sz w:val="28"/>
          <w:szCs w:val="28"/>
        </w:rPr>
        <w:t xml:space="preserve"> </w:t>
      </w:r>
    </w:p>
    <w:p w14:paraId="4213CAAD" w14:textId="70E3EEB7" w:rsidR="00042917" w:rsidRPr="00A64B04" w:rsidRDefault="00042917" w:rsidP="00042917">
      <w:pPr>
        <w:jc w:val="center"/>
        <w:rPr>
          <w:sz w:val="20"/>
          <w:szCs w:val="20"/>
        </w:rPr>
      </w:pPr>
    </w:p>
    <w:p w14:paraId="7349DCC3" w14:textId="74D373AE" w:rsidR="00042917" w:rsidRPr="00A64B04" w:rsidRDefault="00042917" w:rsidP="00042917">
      <w:pPr>
        <w:rPr>
          <w:rFonts w:ascii="Arial" w:hAnsi="Arial" w:cs="Arial"/>
          <w:b/>
          <w:bCs/>
          <w:sz w:val="20"/>
          <w:szCs w:val="20"/>
        </w:rPr>
      </w:pPr>
      <w:r w:rsidRPr="00767889">
        <w:rPr>
          <w:rFonts w:ascii="Arial" w:hAnsi="Arial" w:cs="Arial"/>
          <w:b/>
          <w:bCs/>
          <w:i/>
          <w:iCs/>
          <w:sz w:val="20"/>
          <w:szCs w:val="20"/>
        </w:rPr>
        <w:t>Name of Applicant:</w:t>
      </w:r>
      <w:r w:rsidRPr="00A64B04">
        <w:rPr>
          <w:rFonts w:ascii="Arial" w:hAnsi="Arial" w:cs="Arial"/>
          <w:b/>
          <w:bCs/>
          <w:sz w:val="20"/>
          <w:szCs w:val="20"/>
        </w:rPr>
        <w:t xml:space="preserve"> _____________________________________________________</w:t>
      </w:r>
      <w:r w:rsidR="00A64B04">
        <w:rPr>
          <w:rFonts w:ascii="Arial" w:hAnsi="Arial" w:cs="Arial"/>
          <w:b/>
          <w:bCs/>
          <w:sz w:val="20"/>
          <w:szCs w:val="20"/>
        </w:rPr>
        <w:t>_____________</w:t>
      </w:r>
    </w:p>
    <w:p w14:paraId="623E3B31" w14:textId="3EFAC341" w:rsidR="00042917" w:rsidRPr="00A64B04" w:rsidRDefault="00042917" w:rsidP="00042917">
      <w:pPr>
        <w:rPr>
          <w:rFonts w:ascii="Arial" w:hAnsi="Arial" w:cs="Arial"/>
          <w:b/>
          <w:bCs/>
          <w:sz w:val="20"/>
          <w:szCs w:val="20"/>
        </w:rPr>
      </w:pPr>
      <w:r w:rsidRPr="00767889">
        <w:rPr>
          <w:rFonts w:ascii="Arial" w:hAnsi="Arial" w:cs="Arial"/>
          <w:b/>
          <w:bCs/>
          <w:i/>
          <w:iCs/>
          <w:sz w:val="20"/>
          <w:szCs w:val="20"/>
        </w:rPr>
        <w:t>Street Address:</w:t>
      </w:r>
      <w:r w:rsidRPr="00A64B04">
        <w:rPr>
          <w:rFonts w:ascii="Arial" w:hAnsi="Arial" w:cs="Arial"/>
          <w:b/>
          <w:bCs/>
          <w:sz w:val="20"/>
          <w:szCs w:val="20"/>
        </w:rPr>
        <w:t xml:space="preserve"> ________________________________________________________</w:t>
      </w:r>
      <w:r w:rsidR="00A64B04">
        <w:rPr>
          <w:rFonts w:ascii="Arial" w:hAnsi="Arial" w:cs="Arial"/>
          <w:b/>
          <w:bCs/>
          <w:sz w:val="20"/>
          <w:szCs w:val="20"/>
        </w:rPr>
        <w:t>_____________</w:t>
      </w:r>
    </w:p>
    <w:p w14:paraId="562A563D" w14:textId="1706FF29" w:rsidR="00042917" w:rsidRPr="00A64B04" w:rsidRDefault="00042917" w:rsidP="00E53BFF">
      <w:pPr>
        <w:ind w:firstLine="360"/>
        <w:rPr>
          <w:rFonts w:ascii="Arial" w:hAnsi="Arial" w:cs="Arial"/>
          <w:sz w:val="20"/>
          <w:szCs w:val="20"/>
        </w:rPr>
      </w:pPr>
      <w:r w:rsidRPr="00A64B04">
        <w:rPr>
          <w:rFonts w:ascii="Arial" w:hAnsi="Arial" w:cs="Arial"/>
          <w:sz w:val="20"/>
          <w:szCs w:val="20"/>
        </w:rPr>
        <w:t xml:space="preserve">The City of Newell will allow 50% or up to $2.50 (whichever is less) per square foot reimbursement </w:t>
      </w:r>
      <w:r w:rsidR="00C77904" w:rsidRPr="00A64B04">
        <w:rPr>
          <w:rFonts w:ascii="Arial" w:hAnsi="Arial" w:cs="Arial"/>
          <w:sz w:val="20"/>
          <w:szCs w:val="20"/>
        </w:rPr>
        <w:t xml:space="preserve">for a property owner to have a “defective” sidewalk replaced.  A “defective” sidewalk is defined as a sidewalk that does not meet the City’s sidewalk standards. The City does </w:t>
      </w:r>
      <w:r w:rsidR="00E53BFF" w:rsidRPr="00A64B04">
        <w:rPr>
          <w:rFonts w:ascii="Arial" w:hAnsi="Arial" w:cs="Arial"/>
          <w:sz w:val="20"/>
          <w:szCs w:val="20"/>
        </w:rPr>
        <w:t>require</w:t>
      </w:r>
      <w:r w:rsidR="00C77904" w:rsidRPr="00A64B04">
        <w:rPr>
          <w:rFonts w:ascii="Arial" w:hAnsi="Arial" w:cs="Arial"/>
          <w:sz w:val="20"/>
          <w:szCs w:val="20"/>
        </w:rPr>
        <w:t xml:space="preserve"> that a licensed contractor </w:t>
      </w:r>
      <w:r w:rsidR="00E53BFF" w:rsidRPr="00A64B04">
        <w:rPr>
          <w:rFonts w:ascii="Arial" w:hAnsi="Arial" w:cs="Arial"/>
          <w:sz w:val="20"/>
          <w:szCs w:val="20"/>
        </w:rPr>
        <w:t>performs</w:t>
      </w:r>
      <w:r w:rsidR="00C77904" w:rsidRPr="00A64B04">
        <w:rPr>
          <w:rFonts w:ascii="Arial" w:hAnsi="Arial" w:cs="Arial"/>
          <w:sz w:val="20"/>
          <w:szCs w:val="20"/>
        </w:rPr>
        <w:t xml:space="preserve"> the replacement for liability and code requirements</w:t>
      </w:r>
      <w:r w:rsidR="00E53BFF" w:rsidRPr="00A64B04">
        <w:rPr>
          <w:rFonts w:ascii="Arial" w:hAnsi="Arial" w:cs="Arial"/>
          <w:sz w:val="20"/>
          <w:szCs w:val="20"/>
        </w:rPr>
        <w:t>.</w:t>
      </w:r>
      <w:r w:rsidR="00C77904" w:rsidRPr="00A64B04">
        <w:rPr>
          <w:rFonts w:ascii="Arial" w:hAnsi="Arial" w:cs="Arial"/>
          <w:sz w:val="20"/>
          <w:szCs w:val="20"/>
        </w:rPr>
        <w:t xml:space="preserve"> To qualify for the reimbursement the following conditions must be met:</w:t>
      </w:r>
    </w:p>
    <w:p w14:paraId="015D869A" w14:textId="41018959" w:rsidR="00E53BFF" w:rsidRPr="00BC427F" w:rsidRDefault="00E53BFF" w:rsidP="00BC427F">
      <w:pPr>
        <w:pStyle w:val="ListParagraph"/>
        <w:numPr>
          <w:ilvl w:val="0"/>
          <w:numId w:val="1"/>
        </w:numPr>
        <w:rPr>
          <w:rFonts w:ascii="Arial" w:hAnsi="Arial" w:cs="Arial"/>
          <w:sz w:val="20"/>
          <w:szCs w:val="20"/>
        </w:rPr>
      </w:pPr>
      <w:r w:rsidRPr="00BC427F">
        <w:rPr>
          <w:rFonts w:ascii="Arial" w:hAnsi="Arial" w:cs="Arial"/>
          <w:sz w:val="20"/>
          <w:szCs w:val="20"/>
        </w:rPr>
        <w:t>Damage must be a result of natural causes, not from construction or destruction.</w:t>
      </w:r>
    </w:p>
    <w:p w14:paraId="51D8B538" w14:textId="5542DE78" w:rsidR="00C77904" w:rsidRPr="00A64B04" w:rsidRDefault="00C77904" w:rsidP="00C77904">
      <w:pPr>
        <w:pStyle w:val="ListParagraph"/>
        <w:numPr>
          <w:ilvl w:val="0"/>
          <w:numId w:val="1"/>
        </w:numPr>
        <w:rPr>
          <w:rFonts w:ascii="Arial" w:hAnsi="Arial" w:cs="Arial"/>
          <w:sz w:val="20"/>
          <w:szCs w:val="20"/>
        </w:rPr>
      </w:pPr>
      <w:r w:rsidRPr="00A64B04">
        <w:rPr>
          <w:rFonts w:ascii="Arial" w:hAnsi="Arial" w:cs="Arial"/>
          <w:sz w:val="20"/>
          <w:szCs w:val="20"/>
        </w:rPr>
        <w:t>The sidewalk will need to be inspected by the City’s Zoning Administrator to confirm the replacement request as “defective”.</w:t>
      </w:r>
    </w:p>
    <w:p w14:paraId="4645187F" w14:textId="1F361678" w:rsidR="00C77904" w:rsidRPr="00A64B04" w:rsidRDefault="00C77904" w:rsidP="00C77904">
      <w:pPr>
        <w:pStyle w:val="ListParagraph"/>
        <w:numPr>
          <w:ilvl w:val="0"/>
          <w:numId w:val="1"/>
        </w:numPr>
        <w:rPr>
          <w:rFonts w:ascii="Arial" w:hAnsi="Arial" w:cs="Arial"/>
          <w:sz w:val="20"/>
          <w:szCs w:val="20"/>
        </w:rPr>
      </w:pPr>
      <w:r w:rsidRPr="00A64B04">
        <w:rPr>
          <w:rFonts w:ascii="Arial" w:hAnsi="Arial" w:cs="Arial"/>
          <w:sz w:val="20"/>
          <w:szCs w:val="20"/>
        </w:rPr>
        <w:t>City Zoning Administrator will confirm and code each section of sidewalk to be replaced.</w:t>
      </w:r>
    </w:p>
    <w:p w14:paraId="7908B010" w14:textId="75BEF9FD" w:rsidR="00E53BFF" w:rsidRPr="00A64B04" w:rsidRDefault="00E53BFF" w:rsidP="00C77904">
      <w:pPr>
        <w:pStyle w:val="ListParagraph"/>
        <w:numPr>
          <w:ilvl w:val="0"/>
          <w:numId w:val="1"/>
        </w:numPr>
        <w:rPr>
          <w:rFonts w:ascii="Arial" w:hAnsi="Arial" w:cs="Arial"/>
          <w:sz w:val="20"/>
          <w:szCs w:val="20"/>
        </w:rPr>
      </w:pPr>
      <w:r w:rsidRPr="00A64B04">
        <w:rPr>
          <w:rFonts w:ascii="Arial" w:hAnsi="Arial" w:cs="Arial"/>
          <w:sz w:val="20"/>
          <w:szCs w:val="20"/>
        </w:rPr>
        <w:t>City Zoning Administrator will perform a final inspection of the project when completed for adherence to code.</w:t>
      </w:r>
    </w:p>
    <w:p w14:paraId="4D21C477" w14:textId="33C9D69D" w:rsidR="00E53BFF" w:rsidRPr="00A64B04" w:rsidRDefault="00C77904" w:rsidP="00E53BFF">
      <w:pPr>
        <w:pStyle w:val="ListParagraph"/>
        <w:numPr>
          <w:ilvl w:val="0"/>
          <w:numId w:val="1"/>
        </w:numPr>
        <w:rPr>
          <w:rFonts w:ascii="Arial" w:hAnsi="Arial" w:cs="Arial"/>
          <w:sz w:val="20"/>
          <w:szCs w:val="20"/>
        </w:rPr>
      </w:pPr>
      <w:r w:rsidRPr="00A64B04">
        <w:rPr>
          <w:rFonts w:ascii="Arial" w:hAnsi="Arial" w:cs="Arial"/>
          <w:sz w:val="20"/>
          <w:szCs w:val="20"/>
        </w:rPr>
        <w:t>The City will require a receipt of the completed project marked as paid.</w:t>
      </w:r>
    </w:p>
    <w:p w14:paraId="5E9FC96C" w14:textId="3ED2C584" w:rsidR="00A64B04" w:rsidRDefault="00E53BFF" w:rsidP="00E53BFF">
      <w:pPr>
        <w:rPr>
          <w:rFonts w:ascii="Arial" w:hAnsi="Arial" w:cs="Arial"/>
          <w:i/>
          <w:iCs/>
          <w:sz w:val="20"/>
          <w:szCs w:val="20"/>
        </w:rPr>
      </w:pPr>
      <w:r w:rsidRPr="00A64B04">
        <w:rPr>
          <w:rFonts w:ascii="Arial" w:hAnsi="Arial" w:cs="Arial"/>
          <w:i/>
          <w:iCs/>
          <w:sz w:val="20"/>
          <w:szCs w:val="20"/>
        </w:rPr>
        <w:t>**Note to applicant – Please attach a drawing describing the location of the sidewalk that you are wanting reviewed for replacement reimbursement including details on width, length, and thickness as well as the contractor that will be performing the replacement on the project.</w:t>
      </w:r>
    </w:p>
    <w:p w14:paraId="36F03F75" w14:textId="77777777" w:rsidR="00767889" w:rsidRPr="00A64B04" w:rsidRDefault="00767889" w:rsidP="00E53BFF">
      <w:pPr>
        <w:rPr>
          <w:rFonts w:ascii="Arial" w:hAnsi="Arial" w:cs="Arial"/>
          <w:i/>
          <w:iCs/>
          <w:sz w:val="20"/>
          <w:szCs w:val="20"/>
        </w:rPr>
      </w:pPr>
    </w:p>
    <w:p w14:paraId="478B2930" w14:textId="5F9B635E" w:rsidR="00E53BFF" w:rsidRPr="00A64B04" w:rsidRDefault="00E53BFF" w:rsidP="00E53BFF">
      <w:pPr>
        <w:rPr>
          <w:rFonts w:ascii="Arial" w:hAnsi="Arial" w:cs="Arial"/>
          <w:b/>
          <w:bCs/>
          <w:sz w:val="20"/>
          <w:szCs w:val="20"/>
        </w:rPr>
      </w:pPr>
      <w:r w:rsidRPr="00A64B04">
        <w:rPr>
          <w:rFonts w:ascii="Arial" w:hAnsi="Arial" w:cs="Arial"/>
          <w:b/>
          <w:bCs/>
          <w:sz w:val="20"/>
          <w:szCs w:val="20"/>
        </w:rPr>
        <w:t>Initial review</w:t>
      </w:r>
      <w:r w:rsidR="00A64B04">
        <w:rPr>
          <w:rFonts w:ascii="Arial" w:hAnsi="Arial" w:cs="Arial"/>
          <w:b/>
          <w:bCs/>
          <w:sz w:val="20"/>
          <w:szCs w:val="20"/>
        </w:rPr>
        <w:t>/inspection</w:t>
      </w:r>
      <w:r w:rsidRPr="00A64B04">
        <w:rPr>
          <w:rFonts w:ascii="Arial" w:hAnsi="Arial" w:cs="Arial"/>
          <w:b/>
          <w:bCs/>
          <w:sz w:val="20"/>
          <w:szCs w:val="20"/>
        </w:rPr>
        <w:t>:________________________________</w:t>
      </w:r>
      <w:r w:rsidR="00A64B04">
        <w:rPr>
          <w:rFonts w:ascii="Arial" w:hAnsi="Arial" w:cs="Arial"/>
          <w:b/>
          <w:bCs/>
          <w:sz w:val="20"/>
          <w:szCs w:val="20"/>
        </w:rPr>
        <w:t>_____________</w:t>
      </w:r>
      <w:r w:rsidRPr="00A64B04">
        <w:rPr>
          <w:rFonts w:ascii="Arial" w:hAnsi="Arial" w:cs="Arial"/>
          <w:b/>
          <w:bCs/>
          <w:sz w:val="20"/>
          <w:szCs w:val="20"/>
        </w:rPr>
        <w:t>_Date:_________________</w:t>
      </w:r>
    </w:p>
    <w:p w14:paraId="25A6F778" w14:textId="764F5937" w:rsidR="00E53BFF" w:rsidRPr="00A64B04" w:rsidRDefault="00A64B04" w:rsidP="00E53BFF">
      <w:pPr>
        <w:rPr>
          <w:rFonts w:ascii="Arial" w:hAnsi="Arial" w:cs="Arial"/>
          <w:sz w:val="20"/>
          <w:szCs w:val="20"/>
        </w:rPr>
      </w:pPr>
      <w:r w:rsidRPr="00A64B04">
        <w:rPr>
          <w:rFonts w:ascii="Arial" w:hAnsi="Arial" w:cs="Arial"/>
          <w:b/>
          <w:bCs/>
          <w:sz w:val="20"/>
          <w:szCs w:val="20"/>
        </w:rPr>
        <w:t>Zoning Administrator Recommendations</w:t>
      </w:r>
      <w:r w:rsidRPr="00A64B04">
        <w:rPr>
          <w:rFonts w:ascii="Arial" w:hAnsi="Arial" w:cs="Arial"/>
          <w:sz w:val="20"/>
          <w:szCs w:val="20"/>
        </w:rPr>
        <w:t>:</w:t>
      </w: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15CF28" w14:textId="09270DFB" w:rsidR="00A64B04" w:rsidRPr="00A64B04" w:rsidRDefault="00A64B04" w:rsidP="00A64B04">
      <w:pPr>
        <w:spacing w:line="240" w:lineRule="auto"/>
        <w:jc w:val="center"/>
        <w:rPr>
          <w:rFonts w:ascii="Arial" w:hAnsi="Arial" w:cs="Arial"/>
          <w:i/>
          <w:iCs/>
          <w:sz w:val="20"/>
          <w:szCs w:val="20"/>
        </w:rPr>
      </w:pPr>
      <w:r w:rsidRPr="00A64B04">
        <w:rPr>
          <w:rFonts w:ascii="Arial" w:hAnsi="Arial" w:cs="Arial"/>
          <w:i/>
          <w:iCs/>
          <w:sz w:val="20"/>
          <w:szCs w:val="20"/>
        </w:rPr>
        <w:t>This sidewalk needs to be replaced in accordance with City Ordinance:  Title IV, Chapter 3:  Sidewalks, Article 21 Regulations</w:t>
      </w:r>
    </w:p>
    <w:p w14:paraId="68F13910" w14:textId="6D3BC005" w:rsidR="00A64B04" w:rsidRDefault="00A64B04" w:rsidP="00A64B04">
      <w:pPr>
        <w:spacing w:line="240" w:lineRule="auto"/>
        <w:jc w:val="both"/>
        <w:rPr>
          <w:rFonts w:ascii="Arial" w:hAnsi="Arial" w:cs="Arial"/>
          <w:b/>
          <w:bCs/>
          <w:sz w:val="20"/>
          <w:szCs w:val="20"/>
        </w:rPr>
      </w:pPr>
      <w:r>
        <w:rPr>
          <w:rFonts w:ascii="Arial" w:hAnsi="Arial" w:cs="Arial"/>
          <w:b/>
          <w:bCs/>
          <w:sz w:val="20"/>
          <w:szCs w:val="20"/>
        </w:rPr>
        <w:t>By signing below applicant agrees to all terms and Zoning Administrators recommendations.</w:t>
      </w:r>
    </w:p>
    <w:p w14:paraId="01016416" w14:textId="77777777" w:rsidR="00A64B04" w:rsidRDefault="00A64B04" w:rsidP="00A64B04">
      <w:pPr>
        <w:spacing w:line="240" w:lineRule="auto"/>
        <w:jc w:val="both"/>
        <w:rPr>
          <w:rFonts w:ascii="Arial" w:hAnsi="Arial" w:cs="Arial"/>
          <w:b/>
          <w:bCs/>
          <w:sz w:val="20"/>
          <w:szCs w:val="20"/>
        </w:rPr>
      </w:pPr>
    </w:p>
    <w:p w14:paraId="07B774E7" w14:textId="77777777" w:rsidR="00A64B04" w:rsidRDefault="00A64B04" w:rsidP="00A64B04">
      <w:pPr>
        <w:spacing w:line="240" w:lineRule="auto"/>
        <w:jc w:val="both"/>
        <w:rPr>
          <w:rFonts w:ascii="Arial" w:hAnsi="Arial" w:cs="Arial"/>
          <w:b/>
          <w:bCs/>
          <w:sz w:val="20"/>
          <w:szCs w:val="20"/>
        </w:rPr>
      </w:pPr>
      <w:r w:rsidRPr="00767889">
        <w:rPr>
          <w:rFonts w:ascii="Arial" w:hAnsi="Arial" w:cs="Arial"/>
          <w:b/>
          <w:bCs/>
          <w:i/>
          <w:iCs/>
          <w:sz w:val="20"/>
          <w:szCs w:val="20"/>
        </w:rPr>
        <w:t>Applicant Signature</w:t>
      </w:r>
      <w:r>
        <w:rPr>
          <w:rFonts w:ascii="Arial" w:hAnsi="Arial" w:cs="Arial"/>
          <w:b/>
          <w:bCs/>
          <w:sz w:val="20"/>
          <w:szCs w:val="20"/>
        </w:rPr>
        <w:t>:__________________________________________Date:____________________</w:t>
      </w:r>
    </w:p>
    <w:p w14:paraId="0B8DA60D" w14:textId="77777777" w:rsidR="00A64B04" w:rsidRDefault="00A64B04" w:rsidP="00A64B04">
      <w:pPr>
        <w:spacing w:line="240" w:lineRule="auto"/>
        <w:jc w:val="both"/>
        <w:rPr>
          <w:rFonts w:ascii="Arial" w:hAnsi="Arial" w:cs="Arial"/>
          <w:b/>
          <w:bCs/>
          <w:sz w:val="20"/>
          <w:szCs w:val="20"/>
        </w:rPr>
      </w:pPr>
    </w:p>
    <w:p w14:paraId="1633DFCF" w14:textId="32FF27A0" w:rsidR="00A64B04" w:rsidRDefault="00E53BFF" w:rsidP="00A64B04">
      <w:pPr>
        <w:spacing w:line="240" w:lineRule="auto"/>
        <w:jc w:val="both"/>
        <w:rPr>
          <w:rFonts w:ascii="Arial" w:hAnsi="Arial" w:cs="Arial"/>
          <w:b/>
          <w:bCs/>
          <w:sz w:val="20"/>
          <w:szCs w:val="20"/>
        </w:rPr>
      </w:pPr>
      <w:r w:rsidRPr="00A64B04">
        <w:rPr>
          <w:rFonts w:ascii="Arial" w:hAnsi="Arial" w:cs="Arial"/>
          <w:b/>
          <w:bCs/>
          <w:sz w:val="20"/>
          <w:szCs w:val="20"/>
        </w:rPr>
        <w:t>Final Inspection</w:t>
      </w:r>
      <w:r w:rsidR="00A64B04">
        <w:rPr>
          <w:rFonts w:ascii="Arial" w:hAnsi="Arial" w:cs="Arial"/>
          <w:b/>
          <w:bCs/>
          <w:sz w:val="20"/>
          <w:szCs w:val="20"/>
        </w:rPr>
        <w:t>/Approval to Pay:  ______</w:t>
      </w:r>
      <w:r w:rsidRPr="00A64B04">
        <w:rPr>
          <w:rFonts w:ascii="Arial" w:hAnsi="Arial" w:cs="Arial"/>
          <w:b/>
          <w:bCs/>
          <w:sz w:val="20"/>
          <w:szCs w:val="20"/>
        </w:rPr>
        <w:t>___________________________Date:_________________</w:t>
      </w:r>
    </w:p>
    <w:p w14:paraId="7A772F1D" w14:textId="253B07B0" w:rsidR="00A64B04" w:rsidRPr="00A64B04" w:rsidRDefault="00A64B04" w:rsidP="00A64B04">
      <w:pPr>
        <w:spacing w:line="240" w:lineRule="auto"/>
        <w:jc w:val="both"/>
        <w:rPr>
          <w:rFonts w:ascii="Arial" w:hAnsi="Arial" w:cs="Arial"/>
          <w:b/>
          <w:bCs/>
          <w:sz w:val="16"/>
          <w:szCs w:val="16"/>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16"/>
          <w:szCs w:val="16"/>
        </w:rPr>
        <w:t>(Form updated 10/6/2020)</w:t>
      </w:r>
    </w:p>
    <w:sectPr w:rsidR="00A64B04" w:rsidRPr="00A64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445B8E"/>
    <w:multiLevelType w:val="hybridMultilevel"/>
    <w:tmpl w:val="FEAA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17"/>
    <w:rsid w:val="00042917"/>
    <w:rsid w:val="003944E4"/>
    <w:rsid w:val="00767889"/>
    <w:rsid w:val="00A64B04"/>
    <w:rsid w:val="00BC427F"/>
    <w:rsid w:val="00C77904"/>
    <w:rsid w:val="00E03924"/>
    <w:rsid w:val="00E5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4790"/>
  <w15:chartTrackingRefBased/>
  <w15:docId w15:val="{829AF108-95D7-418D-AEA4-B97592D8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Melohn</dc:creator>
  <cp:keywords/>
  <dc:description/>
  <cp:lastModifiedBy>Sierra Olsen</cp:lastModifiedBy>
  <cp:revision>2</cp:revision>
  <cp:lastPrinted>2020-10-06T16:35:00Z</cp:lastPrinted>
  <dcterms:created xsi:type="dcterms:W3CDTF">2020-10-07T14:21:00Z</dcterms:created>
  <dcterms:modified xsi:type="dcterms:W3CDTF">2020-10-07T14:21:00Z</dcterms:modified>
</cp:coreProperties>
</file>